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11" w:rsidRPr="00591711" w:rsidRDefault="00591711" w:rsidP="00591711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591711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19 июля 2018 года с 12.00 до 16.00 часов Управлением </w:t>
      </w:r>
      <w:proofErr w:type="spellStart"/>
      <w:r w:rsidRPr="00591711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Роспотребнадзора</w:t>
      </w:r>
      <w:proofErr w:type="spellEnd"/>
      <w:r w:rsidRPr="00591711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 по Республике Башкортостан проводится акция «Дни открытых дверей для предпринимателей»</w:t>
      </w:r>
    </w:p>
    <w:p w:rsidR="00591711" w:rsidRPr="00591711" w:rsidRDefault="00591711" w:rsidP="005917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bookmarkStart w:id="0" w:name="_GoBack"/>
      <w:bookmarkEnd w:id="0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Мероприятие состоится в Управлении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Роспотребнадзора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по Республике Башкортостан по адресу: г. Уфа, ул. Рихарда Зорге, д. 58 (1-й этаж, конференц-зал), 12 территориальных отделах (список ниже), а также в офисах РГАУ МФЦ г. Уфа ТЦ «Аркада» (ул. 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Минигали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Губайдуллина, д. 6), ТЦ «Башкирия» (ул. Менделеева, д. </w:t>
      </w:r>
      <w:proofErr w:type="gram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205</w:t>
      </w:r>
      <w:proofErr w:type="gram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а).</w:t>
      </w:r>
    </w:p>
    <w:p w:rsidR="00591711" w:rsidRPr="00591711" w:rsidRDefault="00591711" w:rsidP="005917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Предпринимателям будут разъяснены обязательные требования нормативных правовых актов, а также даны рекомендации о проведении организационных, технических и иных мероприятий, необходимых для реализации требований нормативных правовых актов, регулирующих отношения в области обеспечения санитарно-эпидемиологического благополучия и защиты прав потребителей.</w:t>
      </w:r>
    </w:p>
    <w:p w:rsidR="00591711" w:rsidRPr="00591711" w:rsidRDefault="00591711" w:rsidP="005917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9171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Территориальные отделы Управления </w:t>
      </w:r>
      <w:proofErr w:type="spellStart"/>
      <w:r w:rsidRPr="0059171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Роспотребнадзора</w:t>
      </w:r>
      <w:proofErr w:type="spellEnd"/>
    </w:p>
    <w:p w:rsidR="00591711" w:rsidRPr="00591711" w:rsidRDefault="00591711" w:rsidP="005917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9171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по Республике Башкортостан</w:t>
      </w:r>
    </w:p>
    <w:p w:rsidR="00591711" w:rsidRPr="00591711" w:rsidRDefault="00591711" w:rsidP="005917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9171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 </w:t>
      </w:r>
    </w:p>
    <w:p w:rsidR="00591711" w:rsidRPr="00591711" w:rsidRDefault="00591711" w:rsidP="00591711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· Территориальный отдел в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Чишминском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Архангельском,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Благоварском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Буздякском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Давлекановском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Кармаскалинском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Кушнаренковском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районах</w:t>
      </w:r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 xml:space="preserve">450172, Республика Башкортостан,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Чишминский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р.п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. Чишмы,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ул.Речная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 д.2а</w:t>
      </w:r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 xml:space="preserve">тел. +7 (34797) 2 05 42, </w:t>
      </w:r>
      <w:proofErr w:type="gram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электронная  почта</w:t>
      </w:r>
      <w:proofErr w:type="gram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:  </w:t>
      </w:r>
      <w:hyperlink r:id="rId4" w:history="1">
        <w:r w:rsidRPr="00591711">
          <w:rPr>
            <w:rFonts w:ascii="Trebuchet MS" w:eastAsia="Times New Roman" w:hAnsi="Trebuchet MS" w:cs="Times New Roman"/>
            <w:color w:val="238830"/>
            <w:sz w:val="21"/>
            <w:szCs w:val="21"/>
            <w:u w:val="single"/>
            <w:lang w:eastAsia="ru-RU"/>
          </w:rPr>
          <w:t>rpnrb01@rpnrb.ufanet.ru</w:t>
        </w:r>
      </w:hyperlink>
    </w:p>
    <w:p w:rsidR="00591711" w:rsidRPr="00591711" w:rsidRDefault="00591711" w:rsidP="00591711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· Территориальный отдел в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Туймазинском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Бакалинском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Чекмагушевском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Шаранском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районах</w:t>
      </w:r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452750, Республика Башкортостан, г. Туймазы, ул. Лесовода Морозова, д.1</w:t>
      </w:r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 xml:space="preserve">тел. +7 (34712) 7 24 95, </w:t>
      </w:r>
      <w:proofErr w:type="gram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электронная  почта</w:t>
      </w:r>
      <w:proofErr w:type="gram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:  </w:t>
      </w:r>
      <w:hyperlink r:id="rId5" w:history="1">
        <w:r w:rsidRPr="00591711">
          <w:rPr>
            <w:rFonts w:ascii="Trebuchet MS" w:eastAsia="Times New Roman" w:hAnsi="Trebuchet MS" w:cs="Times New Roman"/>
            <w:color w:val="238830"/>
            <w:sz w:val="21"/>
            <w:szCs w:val="21"/>
            <w:u w:val="single"/>
            <w:lang w:eastAsia="ru-RU"/>
          </w:rPr>
          <w:t>rpnrb02@rpnrb.ufanet.ru</w:t>
        </w:r>
      </w:hyperlink>
    </w:p>
    <w:p w:rsidR="00591711" w:rsidRPr="00591711" w:rsidRDefault="00591711" w:rsidP="00591711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· Территориальный отдел в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Белебеевском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Альшеевском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Бижбулякском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Ермекеевском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Миякинском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районах</w:t>
      </w:r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452000, Республика Башкортостан город Белебей, ул. Волгоградская, д.4/1</w:t>
      </w:r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 xml:space="preserve">тел. 8 (34786) 4 19 77, </w:t>
      </w:r>
      <w:proofErr w:type="gram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электронная  почта</w:t>
      </w:r>
      <w:proofErr w:type="gram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:  </w:t>
      </w:r>
      <w:hyperlink r:id="rId6" w:history="1">
        <w:r w:rsidRPr="00591711">
          <w:rPr>
            <w:rFonts w:ascii="Trebuchet MS" w:eastAsia="Times New Roman" w:hAnsi="Trebuchet MS" w:cs="Times New Roman"/>
            <w:color w:val="238830"/>
            <w:sz w:val="21"/>
            <w:szCs w:val="21"/>
            <w:u w:val="single"/>
            <w:lang w:eastAsia="ru-RU"/>
          </w:rPr>
          <w:t>rpnrb03@rpnrb.ufanet.ru</w:t>
        </w:r>
      </w:hyperlink>
    </w:p>
    <w:p w:rsidR="00591711" w:rsidRPr="00591711" w:rsidRDefault="00591711" w:rsidP="00591711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· Территориальный отдел в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Дуванском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Белокатайском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Кигинском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Мечетлинском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Салаватском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районах</w:t>
      </w:r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 xml:space="preserve">452530, Республика Башкортостан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Дуванский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район, с. Месягутово,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ул.Больничная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 д.4</w:t>
      </w:r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 xml:space="preserve">тел. +7 (34798) 3 35 92, </w:t>
      </w:r>
      <w:proofErr w:type="gram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электронная  почта</w:t>
      </w:r>
      <w:proofErr w:type="gram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:  </w:t>
      </w:r>
      <w:hyperlink r:id="rId7" w:history="1">
        <w:r w:rsidRPr="00591711">
          <w:rPr>
            <w:rFonts w:ascii="Trebuchet MS" w:eastAsia="Times New Roman" w:hAnsi="Trebuchet MS" w:cs="Times New Roman"/>
            <w:color w:val="238830"/>
            <w:sz w:val="21"/>
            <w:szCs w:val="21"/>
            <w:u w:val="single"/>
            <w:lang w:eastAsia="ru-RU"/>
          </w:rPr>
          <w:t>rpnrb04@rpnrb.ufanet.ru</w:t>
        </w:r>
      </w:hyperlink>
    </w:p>
    <w:p w:rsidR="00591711" w:rsidRPr="00591711" w:rsidRDefault="00591711" w:rsidP="00591711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· Территориальный отдел в Бирском,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Аскинском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Балтачевском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Караидельском,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Мишкинском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Татышлинском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районах</w:t>
      </w:r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 xml:space="preserve">452455, Республика Башкортостан, г. Бирск,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ул.Калинина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 д.18</w:t>
      </w:r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 xml:space="preserve">тел. +7 (34784) 3 36 07, </w:t>
      </w:r>
      <w:proofErr w:type="gram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электронная  почта</w:t>
      </w:r>
      <w:proofErr w:type="gram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:  </w:t>
      </w:r>
      <w:hyperlink r:id="rId8" w:history="1">
        <w:r w:rsidRPr="00591711">
          <w:rPr>
            <w:rFonts w:ascii="Trebuchet MS" w:eastAsia="Times New Roman" w:hAnsi="Trebuchet MS" w:cs="Times New Roman"/>
            <w:color w:val="238830"/>
            <w:sz w:val="21"/>
            <w:szCs w:val="21"/>
            <w:u w:val="single"/>
            <w:lang w:eastAsia="ru-RU"/>
          </w:rPr>
          <w:t>rpnrb05@rpnrb.ufanet.ru</w:t>
        </w:r>
      </w:hyperlink>
    </w:p>
    <w:p w:rsidR="00591711" w:rsidRPr="00591711" w:rsidRDefault="00591711" w:rsidP="00591711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· Территориальный отдел в городах Нефтекамск,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Агидель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Дюртюлинском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Илишевском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Калтасинском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Краснокамском,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Янаульском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районах</w:t>
      </w:r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 xml:space="preserve">452684, Республика Башкортостан,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г.Нефтекамск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ул.Социалистическая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 д.10</w:t>
      </w:r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 xml:space="preserve">тел. +7 (34783) 4 86 91, </w:t>
      </w:r>
      <w:proofErr w:type="gram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электронная  почта</w:t>
      </w:r>
      <w:proofErr w:type="gram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:  </w:t>
      </w:r>
      <w:hyperlink r:id="rId9" w:history="1">
        <w:r w:rsidRPr="00591711">
          <w:rPr>
            <w:rFonts w:ascii="Trebuchet MS" w:eastAsia="Times New Roman" w:hAnsi="Trebuchet MS" w:cs="Times New Roman"/>
            <w:color w:val="238830"/>
            <w:sz w:val="21"/>
            <w:szCs w:val="21"/>
            <w:u w:val="single"/>
            <w:lang w:eastAsia="ru-RU"/>
          </w:rPr>
          <w:t>rpnrb06@rpnrb.ufanet.ru</w:t>
        </w:r>
      </w:hyperlink>
    </w:p>
    <w:p w:rsidR="00591711" w:rsidRPr="00591711" w:rsidRDefault="00591711" w:rsidP="00591711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 xml:space="preserve">· Территориальный отдел в городе Стерлитамак,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Аургазинском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Гафурийском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Стерлибашевском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Стерлитамакском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районах</w:t>
      </w:r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 xml:space="preserve">453107, Республика Башкортостан, г. Стерлитамак,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ул.Революционная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 д.2а</w:t>
      </w:r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 xml:space="preserve">тел. +7 (3473) 43 65 42, </w:t>
      </w:r>
      <w:proofErr w:type="gram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электронная  почта</w:t>
      </w:r>
      <w:proofErr w:type="gram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:  </w:t>
      </w:r>
      <w:hyperlink r:id="rId10" w:history="1">
        <w:r w:rsidRPr="00591711">
          <w:rPr>
            <w:rFonts w:ascii="Trebuchet MS" w:eastAsia="Times New Roman" w:hAnsi="Trebuchet MS" w:cs="Times New Roman"/>
            <w:color w:val="238830"/>
            <w:sz w:val="21"/>
            <w:szCs w:val="21"/>
            <w:u w:val="single"/>
            <w:lang w:eastAsia="ru-RU"/>
          </w:rPr>
          <w:t>rpnrb07@rpnrb.ufanet.ru</w:t>
        </w:r>
      </w:hyperlink>
    </w:p>
    <w:p w:rsidR="00591711" w:rsidRPr="00591711" w:rsidRDefault="00591711" w:rsidP="00591711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· Территориальный отдел в городе Салават,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Ишимбайском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районе</w:t>
      </w:r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453252, Республика Башкортостан, г. Салават, ул. Хмельницкого, д.70</w:t>
      </w:r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 xml:space="preserve">тел. +7 (34763) 5 07 61, </w:t>
      </w:r>
      <w:proofErr w:type="gram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электронная  почта</w:t>
      </w:r>
      <w:proofErr w:type="gram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:  </w:t>
      </w:r>
      <w:hyperlink r:id="rId11" w:history="1">
        <w:r w:rsidRPr="00591711">
          <w:rPr>
            <w:rFonts w:ascii="Trebuchet MS" w:eastAsia="Times New Roman" w:hAnsi="Trebuchet MS" w:cs="Times New Roman"/>
            <w:color w:val="238830"/>
            <w:sz w:val="21"/>
            <w:szCs w:val="21"/>
            <w:u w:val="single"/>
            <w:lang w:eastAsia="ru-RU"/>
          </w:rPr>
          <w:t>rpnrb08@ufanet.ru</w:t>
        </w:r>
      </w:hyperlink>
    </w:p>
    <w:p w:rsidR="00591711" w:rsidRPr="00591711" w:rsidRDefault="00591711" w:rsidP="00591711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· Территориальный отдел в городе Кумертау,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Мелеузовском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Кугарчинском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Куюргазинском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Федоровском районах 453300, Республика Башкортостан, г. Кумертау,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ул.Гафури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 д.29</w:t>
      </w:r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 xml:space="preserve">тел. +7 (34761) 4 47 34, </w:t>
      </w:r>
      <w:proofErr w:type="gram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электронная  почта</w:t>
      </w:r>
      <w:proofErr w:type="gram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:  </w:t>
      </w:r>
      <w:hyperlink r:id="rId12" w:history="1">
        <w:r w:rsidRPr="00591711">
          <w:rPr>
            <w:rFonts w:ascii="Trebuchet MS" w:eastAsia="Times New Roman" w:hAnsi="Trebuchet MS" w:cs="Times New Roman"/>
            <w:color w:val="238830"/>
            <w:sz w:val="21"/>
            <w:szCs w:val="21"/>
            <w:u w:val="single"/>
            <w:lang w:eastAsia="ru-RU"/>
          </w:rPr>
          <w:t>rpnrb09@rpnrb.ufanet.ru</w:t>
        </w:r>
      </w:hyperlink>
    </w:p>
    <w:p w:rsidR="00591711" w:rsidRPr="00591711" w:rsidRDefault="00591711" w:rsidP="00591711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· Территориальный отдел в Белорецком,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Абзелиловском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Бурзянском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 Учалинском районах</w:t>
      </w:r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 xml:space="preserve">453500, Республика Башкортостан, г. Белорецк,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ул.Пушкина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 д.61/1</w:t>
      </w:r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 xml:space="preserve">тел. +7 (34792) 3 34 41, </w:t>
      </w:r>
      <w:proofErr w:type="gram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электронная  почта</w:t>
      </w:r>
      <w:proofErr w:type="gram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:  </w:t>
      </w:r>
      <w:hyperlink r:id="rId13" w:history="1">
        <w:r w:rsidRPr="00591711">
          <w:rPr>
            <w:rFonts w:ascii="Trebuchet MS" w:eastAsia="Times New Roman" w:hAnsi="Trebuchet MS" w:cs="Times New Roman"/>
            <w:color w:val="238830"/>
            <w:sz w:val="21"/>
            <w:szCs w:val="21"/>
            <w:u w:val="single"/>
            <w:lang w:eastAsia="ru-RU"/>
          </w:rPr>
          <w:t>rpnrb10@rpnrb.ufanet.ru</w:t>
        </w:r>
      </w:hyperlink>
    </w:p>
    <w:p w:rsidR="00591711" w:rsidRPr="00591711" w:rsidRDefault="00591711" w:rsidP="00591711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· Территориальный отдел в городе Сибай,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Баймакском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Зилаирском,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Зианчуринском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Хайбуллинском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районах</w:t>
      </w:r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 xml:space="preserve">453833, Республика Башкортостан, г. Сибай, </w:t>
      </w:r>
      <w:proofErr w:type="spell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ул.Кирова</w:t>
      </w:r>
      <w:proofErr w:type="spell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 д.44</w:t>
      </w:r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 xml:space="preserve">тел. +7 (34775) 2 31 21, </w:t>
      </w:r>
      <w:proofErr w:type="gram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электронная  почта</w:t>
      </w:r>
      <w:proofErr w:type="gram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:  </w:t>
      </w:r>
      <w:hyperlink r:id="rId14" w:history="1">
        <w:r w:rsidRPr="00591711">
          <w:rPr>
            <w:rFonts w:ascii="Trebuchet MS" w:eastAsia="Times New Roman" w:hAnsi="Trebuchet MS" w:cs="Times New Roman"/>
            <w:color w:val="238830"/>
            <w:sz w:val="21"/>
            <w:szCs w:val="21"/>
            <w:u w:val="single"/>
            <w:lang w:eastAsia="ru-RU"/>
          </w:rPr>
          <w:t>rpnrb11@rpnrb.ufanet.ru</w:t>
        </w:r>
      </w:hyperlink>
    </w:p>
    <w:p w:rsidR="00591711" w:rsidRPr="00591711" w:rsidRDefault="00591711" w:rsidP="00591711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 Территориальный отдел в городе Октябрьский</w:t>
      </w:r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452600, Республика Башкортостан, г. Октябрьский, ул. Герцена, д.7</w:t>
      </w:r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 xml:space="preserve">тел. +7 (34767) 6 30 46, </w:t>
      </w:r>
      <w:proofErr w:type="gramStart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электронная  почта</w:t>
      </w:r>
      <w:proofErr w:type="gramEnd"/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:  </w:t>
      </w:r>
      <w:r w:rsidRPr="00591711">
        <w:rPr>
          <w:rFonts w:ascii="Trebuchet MS" w:eastAsia="Times New Roman" w:hAnsi="Trebuchet MS" w:cs="Times New Roman"/>
          <w:color w:val="22252D"/>
          <w:sz w:val="21"/>
          <w:szCs w:val="21"/>
          <w:u w:val="single"/>
          <w:lang w:eastAsia="ru-RU"/>
        </w:rPr>
        <w:t>rpnrb02_ok@rpnrb.ufanet.ru</w:t>
      </w:r>
    </w:p>
    <w:p w:rsidR="005F29E6" w:rsidRDefault="005F29E6"/>
    <w:sectPr w:rsidR="005F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D5"/>
    <w:rsid w:val="005023D5"/>
    <w:rsid w:val="00591711"/>
    <w:rsid w:val="005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8D41D-8678-4B5A-8C5A-E8DF9D96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591711"/>
  </w:style>
  <w:style w:type="paragraph" w:styleId="a3">
    <w:name w:val="Normal (Web)"/>
    <w:basedOn w:val="a"/>
    <w:uiPriority w:val="99"/>
    <w:semiHidden/>
    <w:unhideWhenUsed/>
    <w:rsid w:val="0059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711"/>
    <w:rPr>
      <w:b/>
      <w:bCs/>
    </w:rPr>
  </w:style>
  <w:style w:type="character" w:styleId="a5">
    <w:name w:val="Hyperlink"/>
    <w:basedOn w:val="a0"/>
    <w:uiPriority w:val="99"/>
    <w:semiHidden/>
    <w:unhideWhenUsed/>
    <w:rsid w:val="00591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4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472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5363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nrb05@rpnrb.ufanet.ru" TargetMode="External"/><Relationship Id="rId13" Type="http://schemas.openxmlformats.org/officeDocument/2006/relationships/hyperlink" Target="mailto:rpnrb10@rpnrb.ufan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pnrb04@rpnrb.ufanet.ru" TargetMode="External"/><Relationship Id="rId12" Type="http://schemas.openxmlformats.org/officeDocument/2006/relationships/hyperlink" Target="mailto:rpnrb09@rpnrb.ufanet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pnrb03@rpnrb.ufanet.ru" TargetMode="External"/><Relationship Id="rId11" Type="http://schemas.openxmlformats.org/officeDocument/2006/relationships/hyperlink" Target="mailto:rpnrb08@ufanet.ru" TargetMode="External"/><Relationship Id="rId5" Type="http://schemas.openxmlformats.org/officeDocument/2006/relationships/hyperlink" Target="mailto:rpnrb02@rpnrb.ufane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pnrb07@rpnrb.ufanet.ru" TargetMode="External"/><Relationship Id="rId4" Type="http://schemas.openxmlformats.org/officeDocument/2006/relationships/hyperlink" Target="mailto:rpnrb01@rpnrb.ufanet.ru" TargetMode="External"/><Relationship Id="rId9" Type="http://schemas.openxmlformats.org/officeDocument/2006/relationships/hyperlink" Target="mailto:rpnrb06@rpnrb.ufanet.ru" TargetMode="External"/><Relationship Id="rId14" Type="http://schemas.openxmlformats.org/officeDocument/2006/relationships/hyperlink" Target="mailto:rpnrb11@rpnrb.uf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</dc:creator>
  <cp:keywords/>
  <dc:description/>
  <cp:lastModifiedBy>Власов</cp:lastModifiedBy>
  <cp:revision>2</cp:revision>
  <dcterms:created xsi:type="dcterms:W3CDTF">2018-07-16T09:35:00Z</dcterms:created>
  <dcterms:modified xsi:type="dcterms:W3CDTF">2018-07-16T09:35:00Z</dcterms:modified>
</cp:coreProperties>
</file>