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10D" w:rsidRPr="00283184" w:rsidRDefault="00F1310D" w:rsidP="00283184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283184">
        <w:rPr>
          <w:rFonts w:ascii="Times New Roman" w:hAnsi="Times New Roman"/>
          <w:b/>
          <w:i/>
          <w:sz w:val="28"/>
          <w:szCs w:val="28"/>
        </w:rPr>
        <w:t>Социальная реклама в области энергосбережения</w:t>
      </w:r>
    </w:p>
    <w:p w:rsidR="00283184" w:rsidRDefault="005418D1" w:rsidP="006C381C">
      <w:pPr>
        <w:rPr>
          <w:noProof/>
          <w:lang w:eastAsia="ru-RU"/>
        </w:rPr>
      </w:pPr>
      <w:r w:rsidRPr="00CE0873">
        <w:rPr>
          <w:noProof/>
          <w:lang w:eastAsia="ru-RU"/>
        </w:rPr>
        <w:drawing>
          <wp:inline distT="0" distB="0" distL="0" distR="0">
            <wp:extent cx="5943600" cy="3962400"/>
            <wp:effectExtent l="0" t="0" r="0" b="0"/>
            <wp:docPr id="1" name="Рисунок 1" descr="Описание: ÐÐ°ÑÑÐ¸Ð½ÐºÐ¸ Ð¿Ð¾ Ð·Ð°Ð¿ÑÐ¾ÑÑ Ð¿Ð°Ð¼ÑÑÐºÐ¸ Ð¿Ð¾ ÑÐ½ÐµÑÐ³Ð¾ÑÐ±ÐµÑÐµÐ¶ÐµÐ½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ÐÐ°ÑÑÐ¸Ð½ÐºÐ¸ Ð¿Ð¾ Ð·Ð°Ð¿ÑÐ¾ÑÑ Ð¿Ð°Ð¼ÑÑÐºÐ¸ Ð¿Ð¾ ÑÐ½ÐµÑÐ³Ð¾ÑÐ±ÐµÑÐµÐ¶ÐµÐ½Ð¸Ñ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84" w:rsidRDefault="00283184" w:rsidP="006C381C">
      <w:pPr>
        <w:rPr>
          <w:noProof/>
          <w:lang w:eastAsia="ru-RU"/>
        </w:rPr>
      </w:pPr>
    </w:p>
    <w:p w:rsidR="00283184" w:rsidRPr="006C381C" w:rsidRDefault="005418D1" w:rsidP="006C381C">
      <w:pPr>
        <w:rPr>
          <w:rFonts w:ascii="Times New Roman" w:hAnsi="Times New Roman"/>
          <w:sz w:val="28"/>
          <w:szCs w:val="28"/>
        </w:rPr>
        <w:sectPr w:rsidR="00283184" w:rsidRPr="006C381C" w:rsidSect="006C38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E0873">
        <w:rPr>
          <w:noProof/>
          <w:lang w:eastAsia="ru-RU"/>
        </w:rPr>
        <w:drawing>
          <wp:inline distT="0" distB="0" distL="0" distR="0">
            <wp:extent cx="5934075" cy="4219575"/>
            <wp:effectExtent l="0" t="0" r="0" b="0"/>
            <wp:docPr id="2" name="Рисунок 3" descr="Описание: ÐÐ°ÑÑÐ¸Ð½ÐºÐ¸ Ð¿Ð¾ Ð·Ð°Ð¿ÑÐ¾ÑÑ Ð¿Ð°Ð¼ÑÑÐºÐ¸ Ð¿Ð¾ ÑÐ½ÐµÑÐ³Ð¾ÑÐ±ÐµÑÐµÐ¶ÐµÐ½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ÐÐ°ÑÑÐ¸Ð½ÐºÐ¸ Ð¿Ð¾ Ð·Ð°Ð¿ÑÐ¾ÑÑ Ð¿Ð°Ð¼ÑÑÐºÐ¸ Ð¿Ð¾ ÑÐ½ÐµÑÐ³Ð¾ÑÐ±ÐµÑÐµÐ¶ÐµÐ½Ð¸Ñ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0D" w:rsidRDefault="005418D1" w:rsidP="006C381C">
      <w:pPr>
        <w:rPr>
          <w:noProof/>
          <w:lang w:eastAsia="ru-RU"/>
        </w:rPr>
      </w:pPr>
      <w:r w:rsidRPr="00CE0873">
        <w:rPr>
          <w:noProof/>
          <w:lang w:eastAsia="ru-RU"/>
        </w:rPr>
        <w:lastRenderedPageBreak/>
        <w:drawing>
          <wp:inline distT="0" distB="0" distL="0" distR="0">
            <wp:extent cx="5943600" cy="4191000"/>
            <wp:effectExtent l="0" t="0" r="0" b="0"/>
            <wp:docPr id="3" name="Рисунок 4" descr="Описание: ÐÐ°ÑÑÐ¸Ð½ÐºÐ¸ Ð¿Ð¾ Ð·Ð°Ð¿ÑÐ¾ÑÑ Ð¿Ð°Ð¼ÑÑÐºÐ¸ Ð¿Ð¾ ÑÐ½ÐµÑÐ³Ð¾ÑÐ±ÐµÑÐµÐ¶ÐµÐ½Ð¸Ñ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ÐÐ°ÑÑÐ¸Ð½ÐºÐ¸ Ð¿Ð¾ Ð·Ð°Ð¿ÑÐ¾ÑÑ Ð¿Ð°Ð¼ÑÑÐºÐ¸ Ð¿Ð¾ ÑÐ½ÐµÑÐ³Ð¾ÑÐ±ÐµÑÐµÐ¶ÐµÐ½Ð¸Ñ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69" w:rsidRDefault="006B1A69" w:rsidP="006C381C">
      <w:pPr>
        <w:rPr>
          <w:rFonts w:ascii="Times New Roman" w:hAnsi="Times New Roman"/>
          <w:sz w:val="28"/>
          <w:szCs w:val="28"/>
        </w:rPr>
      </w:pPr>
    </w:p>
    <w:p w:rsidR="00F1310D" w:rsidRPr="006C381C" w:rsidRDefault="005418D1" w:rsidP="006C381C">
      <w:pPr>
        <w:rPr>
          <w:rFonts w:ascii="Times New Roman" w:hAnsi="Times New Roman"/>
          <w:sz w:val="28"/>
          <w:szCs w:val="28"/>
        </w:rPr>
      </w:pPr>
      <w:r w:rsidRPr="006C381C">
        <w:rPr>
          <w:rStyle w:val="a5"/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4248150"/>
            <wp:effectExtent l="0" t="0" r="0" b="0"/>
            <wp:docPr id="4" name="Рисунок 11" descr="http://spraevsky.ru/wp-content/uploads/2014/05/1283421425_Risunok1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spraevsky.ru/wp-content/uploads/2014/05/1283421425_Risunok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69" w:rsidRPr="00102929" w:rsidRDefault="006B1A69" w:rsidP="006B1A69">
      <w:pPr>
        <w:spacing w:before="150" w:after="150" w:line="288" w:lineRule="atLeast"/>
        <w:jc w:val="center"/>
        <w:textAlignment w:val="baseline"/>
        <w:outlineLvl w:val="0"/>
        <w:rPr>
          <w:rFonts w:ascii="Times New Roman" w:hAnsi="Times New Roman"/>
          <w:b/>
          <w:i/>
          <w:color w:val="1F17BF"/>
          <w:kern w:val="36"/>
          <w:sz w:val="28"/>
          <w:szCs w:val="28"/>
          <w:lang w:eastAsia="ru-RU"/>
        </w:rPr>
      </w:pPr>
      <w:r w:rsidRPr="00102929">
        <w:rPr>
          <w:rFonts w:ascii="Times New Roman" w:hAnsi="Times New Roman"/>
          <w:b/>
          <w:i/>
          <w:color w:val="1F17BF"/>
          <w:kern w:val="36"/>
          <w:sz w:val="28"/>
          <w:szCs w:val="28"/>
          <w:lang w:eastAsia="ru-RU"/>
        </w:rPr>
        <w:lastRenderedPageBreak/>
        <w:t>ПАМЯТКА Рекомендации по энергосбережению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02929"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Сделать сегодня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Уходя, гасите свет! Это простое действие должно стать для вас хорошей привычкой. Сберегая электроэнергию, вы не только помогаете природе, но и экономите семейный бюджет.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Начните максимально использовать естественное освещение — чтобы меньше платить за искусственное. Проверьте чистоту окон, плафонов, ламп.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Оцените возможность использования энергосберегающих люминесцентных ламп для освещения квартиры. Сегодня они стоят уже не так дорого и по карману большинству покупателей, хотя и дороже обычных ламп накаливания. Но дополнительные затраты на их покупку окупятся за короткое время за счет экономии на платежах за электричество и длительного срока службы. Используя такие лампы, вы значительно снижаете энергопотребление и экономите деньги — до 75% трат на освещение. При использовании КЛЛ ежегодная экономия на 1 лампу составляет 250—350 рублей.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Телевизоры, видеомагнитофоны, компьютеры и некоторые другие приборы потребляют электроэнергию даже в «спящем» режиме. За год стоимость электроэнергии, используемой при работе бытовых приборов в «спящем» режиме, может достигать нескольких тысяч рублей! Чтобы этого не происходило, начните отключать электроприборы полностью, когда они не используются (вынимайте вилку из розетки), или используйте «розетки-пилоты» с кнопкой полного отключения от электропитания.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Проверьте вашу электроплиту — если конфорка деформировалась («вспучилась») стоит ее заменить, поскольку при неполном контакте конфорки с посудой также происходит потеря тепла. Кастрюли с неровным дном потребляют до 50% больше энергии.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Своевременно удаляйте накипь внутри электрочайника — она существенно увеличивает количество энергии, необходимой для того, чтобы вскипятить воду.</w:t>
      </w:r>
    </w:p>
    <w:p w:rsidR="006B1A69" w:rsidRPr="00102929" w:rsidRDefault="006B1A69" w:rsidP="006B1A6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 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02929"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На этой неделе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Убедитесь, что ваш холодильник установлен в прохладном месте, подальше от батарей отопления и электроплиты, уплотнители на двери холодильника не повреждены, а его задняя стенка чистая. Не ставьте холодильник вплотную к стене, оставляя зазор для вентиляции.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Используйте кастрюли с диаметром днища, равным диаметру конфорок электроплит. Это позволит сэкономить электроэнергию при приготовлении пищи.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lastRenderedPageBreak/>
        <w:t>Во время приготовления пищи закрывайте кастрюли крышками. Не включайте плиту заранее. Если вы готовите на электроплите, используйте остаточное тепло — выключайте конфорку за некоторое время до окончания приготовления пищи.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Держите отопительные батареи чистыми и снаружи, и внутри. Не заслоняйте батарею мебелью или шторами, чтобы тёплый воздух свободно поступал в комнаты. Если это технически возможно, установите шаровые задвижки на батареях для регулирования степени их нагревания в пределах, обеспечивающих комфортную температуру в помещении.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Установите теплоотражающий экран за отопительной батареей — это повысит температуру в комнате в среднем на 2 градуса.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Если это необходимо, то проветривайте помещение в «ударном» режиме, широко открывая окно на короткое время. За это время воздух успеет смениться, а стены и батареи не остынут.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Экономьте энергию при стирке, устанавливая более низкую температуру на стиральной машине — это может сократить потребление электроэнергии на 80%. Старайтесь полностью загружать стиральную машину.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 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02929"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За «30 дней энергосбережения»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Выключение неиспользуемых приборов из сети (например, телевизор, видеомагнитофон, музыкальный центр) позволит снизить потребление электроэнергии в среднем до 300 кВт-ч в год и сэкономить до 5000 руб.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Зарядное устройство для мобильного телефона, оставленное включенным в розетку нагревается, даже если там нет телефона. Это происходит потому, что устройство все равно потребляет электричество. Когда зарядное устройство подключено к розетке постоянно, 95% энергии используется впустую.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Проверьте, хорошо ли утеплены окна и двери у вас дома. Известно, что через плохо утепленные окна может теряться до половины тепла. Чтобы привести окна в порядок, не обязательно устанавливать дорогостоящие стеклопакеты. В большинстве случаев достаточно утеплить их современными изоляционными материалами. Утепление окон в квартире и, как следствие, отказ от постоянного использования электрообогревателя позволяет получить годовую экономию до 4000 кВт-ч на одну квартиру или, в среднем, 4—6 тыс. руб.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 xml:space="preserve">Следите за температурой в помещении и на улице с помощью термометра. По возможности установите регуляторы на радиаторы отопления и регулируйте температуру в помещении в зависимости от погоды. Как правило, 18—20° С достаточно для комфортного существования </w:t>
      </w:r>
      <w:r w:rsidRPr="00102929">
        <w:rPr>
          <w:rFonts w:ascii="Times New Roman" w:hAnsi="Times New Roman"/>
          <w:sz w:val="28"/>
          <w:szCs w:val="28"/>
          <w:lang w:eastAsia="ru-RU"/>
        </w:rPr>
        <w:lastRenderedPageBreak/>
        <w:t>в доме. Когда вы надолго уходите из дома, устанавливайте на регуляторах радиаторов отопления более низкую температуру. Если в вашей квартире топят слишком сильно, обратитесь в ДЕЗ или другую организацию, оказывающую жилищно-коммунальные услуги, с просьбой установить специальную аппаратуру, регулирующую подачу тепла в дом. Снижение температуры в доме на 1 градус позволяет сократить сжигание топлива и снизить выбросы парниковых газов на 300 кг.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Экономьте на стирке, устанавливая более низкую температуру на стиральной машине — это может сократить потребление электроэнергии на 80%. Старайтесь полностью загружать стиральную машину.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Проверьте — регулярно ли вы размораживаете холодильник. Холодильники и морозильные камеры потребляют больше электроэнергии, если они заполнены льдом. Установите оптимальный режим работы холодильника и регулируйте его в зависимости от его заполнения и температурных условий в помещении. Не ставьте в холодильник и морозильные камеры горячие или теплые продукты, дайте им сначала остынуть до комнатной температуры.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Оцените эффект от предпринятых вами мер по энергосбережению по итогам «30 дней энергосбережения», изучите ваши счета за потребленную электроэнергию и тепло. Расскажите нам о том, что вы делали.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 </w:t>
      </w:r>
    </w:p>
    <w:p w:rsidR="006B1A69" w:rsidRPr="00102929" w:rsidRDefault="006B1A69" w:rsidP="006B1A6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102929">
        <w:rPr>
          <w:rFonts w:ascii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В течение года</w:t>
      </w:r>
    </w:p>
    <w:p w:rsidR="006B1A69" w:rsidRPr="00102929" w:rsidRDefault="006B1A69" w:rsidP="006B1A69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При покупке электроприборов обращайте внимание на их класс энергоэффективности. Наиболее экономичными являются электроприборы класса «А». Во всех современных приборах должен быть режим ожидания или «спящий» с низким энергопотреблением (мощностью до 1 Вт). Следует отметить, что чем современнее техника, тем экономнее она расходует энергию. Например, холодильник, выпущенный 15—20 лет назад, потребляет в 2 раза больше энергии, чем его современный аналог.</w:t>
      </w:r>
    </w:p>
    <w:p w:rsidR="006B1A69" w:rsidRPr="00102929" w:rsidRDefault="006B1A69" w:rsidP="006B1A6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 </w:t>
      </w:r>
    </w:p>
    <w:p w:rsidR="006B1A69" w:rsidRPr="00102929" w:rsidRDefault="006B1A69" w:rsidP="006B1A69">
      <w:pPr>
        <w:shd w:val="clear" w:color="auto" w:fill="FFFFFF"/>
        <w:spacing w:after="15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02929">
        <w:rPr>
          <w:rFonts w:ascii="Times New Roman" w:hAnsi="Times New Roman"/>
          <w:sz w:val="28"/>
          <w:szCs w:val="28"/>
          <w:lang w:eastAsia="ru-RU"/>
        </w:rPr>
        <w:t>Знайте, что вы не только экономите на электричестве, но и вносите свой посильный вклад в общее дело сохранения природы.</w:t>
      </w:r>
    </w:p>
    <w:p w:rsidR="006B1A69" w:rsidRPr="006B1A69" w:rsidRDefault="006B1A69" w:rsidP="006B1A69">
      <w:pPr>
        <w:rPr>
          <w:rFonts w:ascii="Times New Roman" w:hAnsi="Times New Roman"/>
          <w:sz w:val="28"/>
          <w:szCs w:val="28"/>
        </w:rPr>
      </w:pPr>
    </w:p>
    <w:p w:rsidR="00F1310D" w:rsidRPr="006B1A69" w:rsidRDefault="00F1310D" w:rsidP="006C381C">
      <w:pPr>
        <w:rPr>
          <w:rFonts w:ascii="Times New Roman" w:hAnsi="Times New Roman"/>
          <w:sz w:val="28"/>
          <w:szCs w:val="28"/>
        </w:rPr>
      </w:pPr>
    </w:p>
    <w:p w:rsidR="00F1310D" w:rsidRPr="006C381C" w:rsidRDefault="005418D1" w:rsidP="006C381C">
      <w:pPr>
        <w:rPr>
          <w:rFonts w:ascii="Times New Roman" w:hAnsi="Times New Roman"/>
          <w:sz w:val="28"/>
          <w:szCs w:val="28"/>
        </w:rPr>
      </w:pPr>
      <w:r w:rsidRPr="006C381C">
        <w:rPr>
          <w:rStyle w:val="a5"/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1625" cy="4714875"/>
            <wp:effectExtent l="0" t="0" r="0" b="0"/>
            <wp:docPr id="5" name="Рисунок 8" descr="http://spraevsky.ru/wp-content/uploads/2014/05/92c326860f9a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praevsky.ru/wp-content/uploads/2014/05/92c326860f9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0D" w:rsidRPr="006C381C" w:rsidRDefault="005418D1" w:rsidP="006C381C">
      <w:pPr>
        <w:rPr>
          <w:rFonts w:ascii="Times New Roman" w:hAnsi="Times New Roman"/>
          <w:sz w:val="28"/>
          <w:szCs w:val="28"/>
        </w:rPr>
      </w:pPr>
      <w:r w:rsidRPr="006C381C">
        <w:rPr>
          <w:rStyle w:val="a5"/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4295775"/>
            <wp:effectExtent l="0" t="0" r="0" b="0"/>
            <wp:docPr id="6" name="Рисунок 7" descr="http://spraevsky.ru/wp-content/uploads/2014/05/4185937206_8b5c9812e9_o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praevsky.ru/wp-content/uploads/2014/05/4185937206_8b5c9812e9_o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10D" w:rsidRPr="006C381C" w:rsidSect="006C381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CA1"/>
    <w:multiLevelType w:val="multilevel"/>
    <w:tmpl w:val="5094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86397"/>
    <w:multiLevelType w:val="multilevel"/>
    <w:tmpl w:val="BDD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657A"/>
    <w:multiLevelType w:val="multilevel"/>
    <w:tmpl w:val="8452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754374"/>
    <w:multiLevelType w:val="multilevel"/>
    <w:tmpl w:val="EC48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C32092"/>
    <w:multiLevelType w:val="multilevel"/>
    <w:tmpl w:val="726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D311B5"/>
    <w:multiLevelType w:val="multilevel"/>
    <w:tmpl w:val="2380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717683"/>
    <w:multiLevelType w:val="multilevel"/>
    <w:tmpl w:val="BF8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C2D5A"/>
    <w:multiLevelType w:val="multilevel"/>
    <w:tmpl w:val="3C2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0D"/>
    <w:rsid w:val="00094298"/>
    <w:rsid w:val="00102929"/>
    <w:rsid w:val="00102BFB"/>
    <w:rsid w:val="00283184"/>
    <w:rsid w:val="00316AA4"/>
    <w:rsid w:val="005418D1"/>
    <w:rsid w:val="006B1A69"/>
    <w:rsid w:val="006C381C"/>
    <w:rsid w:val="007F1FBB"/>
    <w:rsid w:val="00BD1C85"/>
    <w:rsid w:val="00D5555A"/>
    <w:rsid w:val="00F1310D"/>
    <w:rsid w:val="00F81A5E"/>
    <w:rsid w:val="00FC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82A18-0F1F-40F0-A5A1-EB6195C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1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1310D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F1310D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1310D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131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F1310D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F1310D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F1310D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character" w:styleId="a5">
    <w:name w:val="Hyperlink"/>
    <w:semiHidden/>
    <w:rsid w:val="00F1310D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semiHidden/>
    <w:locked/>
    <w:rsid w:val="00F1310D"/>
    <w:rPr>
      <w:rFonts w:ascii="Cambria" w:eastAsia="Calibri" w:hAnsi="Cambria"/>
      <w:b/>
      <w:bCs/>
      <w:color w:val="4F81BD"/>
      <w:sz w:val="26"/>
      <w:szCs w:val="26"/>
      <w:lang w:val="ru-RU" w:eastAsia="en-US" w:bidi="ar-SA"/>
    </w:rPr>
  </w:style>
  <w:style w:type="character" w:customStyle="1" w:styleId="h1content">
    <w:name w:val="h1_content"/>
    <w:rsid w:val="00F1310D"/>
    <w:rPr>
      <w:rFonts w:cs="Times New Roman"/>
    </w:rPr>
  </w:style>
  <w:style w:type="character" w:customStyle="1" w:styleId="elementhandle">
    <w:name w:val="element_handle"/>
    <w:rsid w:val="00F1310D"/>
    <w:rPr>
      <w:rFonts w:cs="Times New Roman"/>
    </w:rPr>
  </w:style>
  <w:style w:type="character" w:styleId="a6">
    <w:name w:val="FollowedHyperlink"/>
    <w:rsid w:val="00BD1C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praevsky.ru/wp-content/uploads/2014/05/4185937206_8b5c9812e9_o1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praevsky.ru/wp-content/uploads/2014/05/92c326860f9a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spraevsky.ru/wp-content/uploads/2014/05/1283421425_Risunok1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68CF-6CD7-4049-9F27-973A699D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Энергосбережение</vt:lpstr>
    </vt:vector>
  </TitlesOfParts>
  <Company/>
  <LinksUpToDate>false</LinksUpToDate>
  <CharactersWithSpaces>6356</CharactersWithSpaces>
  <SharedDoc>false</SharedDoc>
  <HLinks>
    <vt:vector size="18" baseType="variant"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http://spraevsky.ru/wp-content/uploads/2014/05/4185937206_8b5c9812e9_o1.jpg</vt:lpwstr>
      </vt:variant>
      <vt:variant>
        <vt:lpwstr/>
      </vt:variant>
      <vt:variant>
        <vt:i4>8323175</vt:i4>
      </vt:variant>
      <vt:variant>
        <vt:i4>3</vt:i4>
      </vt:variant>
      <vt:variant>
        <vt:i4>0</vt:i4>
      </vt:variant>
      <vt:variant>
        <vt:i4>5</vt:i4>
      </vt:variant>
      <vt:variant>
        <vt:lpwstr>http://spraevsky.ru/wp-content/uploads/2014/05/92c326860f9a.png</vt:lpwstr>
      </vt:variant>
      <vt:variant>
        <vt:lpwstr/>
      </vt:variant>
      <vt:variant>
        <vt:i4>1769596</vt:i4>
      </vt:variant>
      <vt:variant>
        <vt:i4>0</vt:i4>
      </vt:variant>
      <vt:variant>
        <vt:i4>0</vt:i4>
      </vt:variant>
      <vt:variant>
        <vt:i4>5</vt:i4>
      </vt:variant>
      <vt:variant>
        <vt:lpwstr>http://spraevsky.ru/wp-content/uploads/2014/05/1283421425_Risunok11.jpg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Энергосбережение</dc:title>
  <dc:subject/>
  <dc:creator>UpravDel</dc:creator>
  <cp:keywords/>
  <dc:description/>
  <cp:lastModifiedBy>User Windows</cp:lastModifiedBy>
  <cp:revision>2</cp:revision>
  <dcterms:created xsi:type="dcterms:W3CDTF">2019-07-08T06:00:00Z</dcterms:created>
  <dcterms:modified xsi:type="dcterms:W3CDTF">2019-07-08T06:00:00Z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509163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